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5"/>
        </w:rPr>
      </w:pPr>
    </w:p>
    <w:p>
      <w:pPr>
        <w:spacing w:before="82"/>
        <w:ind w:left="859" w:right="0" w:firstLine="0"/>
        <w:jc w:val="left"/>
        <w:rPr>
          <w:b/>
          <w:sz w:val="5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6729869</wp:posOffset>
            </wp:positionH>
            <wp:positionV relativeFrom="paragraph">
              <wp:posOffset>627934</wp:posOffset>
            </wp:positionV>
            <wp:extent cx="2842260" cy="22250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>Bild- und Videoaufnahmen des MFC XYZ e.V.</w:t>
      </w:r>
    </w:p>
    <w:p>
      <w:pPr>
        <w:pStyle w:val="BodyText"/>
        <w:spacing w:before="7"/>
        <w:rPr>
          <w:sz w:val="72"/>
        </w:rPr>
      </w:pPr>
    </w:p>
    <w:p>
      <w:pPr>
        <w:pStyle w:val="BodyText"/>
        <w:spacing w:before="1"/>
        <w:ind w:left="117" w:right="4782"/>
      </w:pPr>
      <w:r>
        <w:rPr/>
        <w:t>Während Modellflugveranstaltungen erfolgen Bild- und Videoaufnahmen zur öffentlichen Darstellung des Vereins MFC XYZ, die auch Personen abbilden können.</w:t>
      </w:r>
    </w:p>
    <w:p>
      <w:pPr>
        <w:pStyle w:val="BodyText"/>
        <w:ind w:left="117"/>
      </w:pPr>
      <w:r>
        <w:rPr/>
        <w:t>Einzelne Aufnahmen werden vom MFC XYZ im Internet und in Presseberichten eingesetzt.</w:t>
      </w:r>
    </w:p>
    <w:p>
      <w:pPr>
        <w:pStyle w:val="BodyText"/>
        <w:ind w:left="117" w:right="298"/>
      </w:pPr>
      <w:r>
        <w:rPr/>
        <w:t>Alle Besucher auf unserem Vereinsgelände erklären mit ih- rer Anwesenheit auf dem Vereinsgelände ausdrücklich ihr Einverständnis der möglichen öffentlichen Nutzung von Bild- und Videoaufnahmen durch den MFC XYZ.</w:t>
      </w:r>
    </w:p>
    <w:p>
      <w:pPr>
        <w:tabs>
          <w:tab w:pos="11020" w:val="left" w:leader="none"/>
        </w:tabs>
        <w:spacing w:before="471"/>
        <w:ind w:left="118" w:right="0" w:firstLine="0"/>
        <w:jc w:val="left"/>
        <w:rPr>
          <w:sz w:val="20"/>
        </w:rPr>
      </w:pPr>
      <w:r>
        <w:rPr>
          <w:sz w:val="20"/>
        </w:rPr>
        <w:t>Gez.:</w:t>
      </w:r>
      <w:r>
        <w:rPr>
          <w:spacing w:val="-4"/>
          <w:sz w:val="20"/>
        </w:rPr>
        <w:t> </w:t>
      </w:r>
      <w:r>
        <w:rPr>
          <w:sz w:val="20"/>
        </w:rPr>
        <w:t>der</w:t>
      </w:r>
      <w:r>
        <w:rPr>
          <w:spacing w:val="-4"/>
          <w:sz w:val="20"/>
        </w:rPr>
        <w:t> </w:t>
      </w:r>
      <w:r>
        <w:rPr>
          <w:sz w:val="20"/>
        </w:rPr>
        <w:t>Vorstand</w:t>
        <w:tab/>
        <w:t>Lizenzfreie Grafik:</w:t>
      </w:r>
      <w:r>
        <w:rPr>
          <w:spacing w:val="-11"/>
          <w:sz w:val="20"/>
        </w:rPr>
        <w:t> </w:t>
      </w:r>
      <w:r>
        <w:rPr>
          <w:sz w:val="20"/>
        </w:rPr>
        <w:t>Pixabay</w:t>
      </w:r>
    </w:p>
    <w:sectPr>
      <w:type w:val="continuous"/>
      <w:pgSz w:w="16840" w:h="11900" w:orient="landscape"/>
      <w:pgMar w:top="1100" w:bottom="280" w:left="13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360"/>
    </w:pPr>
    <w:rPr>
      <w:rFonts w:ascii="Arial" w:hAnsi="Arial" w:eastAsia="Arial" w:cs="Arial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cradlbeck</dc:creator>
  <dc:title>Microsoft Word - DSGVO Bild- und Videoaufnahmen </dc:title>
  <dcterms:created xsi:type="dcterms:W3CDTF">2019-04-30T14:32:25Z</dcterms:created>
  <dcterms:modified xsi:type="dcterms:W3CDTF">2019-04-30T14:32:25Z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2019-04-30T00:00:00Z</vt:filetime>
  </property>
</Properties>
</file>